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34897a5f0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c3505b4c21a48bb"/>
      <w:footerReference xmlns:r="http://schemas.openxmlformats.org/officeDocument/2006/relationships" w:type="default" r:id="R37a1b3b7cbe2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505b4c21a48bb" /><Relationship Type="http://schemas.openxmlformats.org/officeDocument/2006/relationships/footer" Target="/word/footer1.xml" Id="R37a1b3b7cbe24671" /></Relationships>
</file>