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24ae29df447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MONTENOR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MONTENOR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5df572c2f348df"/>
      <w:footerReference xmlns:r="http://schemas.openxmlformats.org/officeDocument/2006/relationships" w:type="default" r:id="R337bb5eb12fb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MONTENOR HOLDING AS   ·   Org.nr 998 473 713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MONTENOR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5df572c2f348df" /><Relationship Type="http://schemas.openxmlformats.org/officeDocument/2006/relationships/footer" Target="/word/footer1.xml" Id="R337bb5eb12fb4886" /></Relationships>
</file>