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5e4aa2a8b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BRA-VASK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BRA-VASK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3d20a78e447b5"/>
      <w:footerReference xmlns:r="http://schemas.openxmlformats.org/officeDocument/2006/relationships" w:type="default" r:id="R36374b46cb36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BRA-VASK AS   ·   Org.nr 998 528 526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3d20a78e447b5" /><Relationship Type="http://schemas.openxmlformats.org/officeDocument/2006/relationships/footer" Target="/word/footer1.xml" Id="R36374b46cb364382" /></Relationships>
</file>