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125274e1c4b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Færvik,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ABP ELEKTRO HOLDING AS</w:t>
      </w:r>
    </w:p>
    <w:sectPr>
      <w:headerReference xmlns:r="http://schemas.openxmlformats.org/officeDocument/2006/relationships" w:type="default" r:id="R6e2e39efdf8f4e08"/>
      <w:footerReference xmlns:r="http://schemas.openxmlformats.org/officeDocument/2006/relationships" w:type="default" r:id="R000b831288a1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ABP ELEKTRO HOLDING AS   ·   Org.nr 998 571 421   ·   Skilsøveien 166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ABP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e39efdf8f4e08" /><Relationship Type="http://schemas.openxmlformats.org/officeDocument/2006/relationships/footer" Target="/word/footer1.xml" Id="R000b831288a147a2" /></Relationships>
</file>