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f32e29994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7e1b02bc6c474eef"/>
      <w:footerReference xmlns:r="http://schemas.openxmlformats.org/officeDocument/2006/relationships" w:type="default" r:id="R419fde411f01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b02bc6c474eef" /><Relationship Type="http://schemas.openxmlformats.org/officeDocument/2006/relationships/footer" Target="/word/footer1.xml" Id="R419fde411f0140bf" /></Relationships>
</file>