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5056661ad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cf12ac4e7409f"/>
      <w:footerReference xmlns:r="http://schemas.openxmlformats.org/officeDocument/2006/relationships" w:type="default" r:id="Rcd25f69dadf9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cf12ac4e7409f" /><Relationship Type="http://schemas.openxmlformats.org/officeDocument/2006/relationships/footer" Target="/word/footer1.xml" Id="Rcd25f69dadf94a1f" /></Relationships>
</file>