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459132acf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Fåvang,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MEDIECOM AS</w:t>
      </w:r>
    </w:p>
    <w:sectPr>
      <w:headerReference xmlns:r="http://schemas.openxmlformats.org/officeDocument/2006/relationships" w:type="default" r:id="R425d46f5ab2c4ba8"/>
      <w:footerReference xmlns:r="http://schemas.openxmlformats.org/officeDocument/2006/relationships" w:type="default" r:id="R0cc880ce9cc5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d46f5ab2c4ba8" /><Relationship Type="http://schemas.openxmlformats.org/officeDocument/2006/relationships/footer" Target="/word/footer1.xml" Id="R0cc880ce9cc54d27" /></Relationships>
</file>