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63e8eb69e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a8305f030948ba"/>
      <w:footerReference xmlns:r="http://schemas.openxmlformats.org/officeDocument/2006/relationships" w:type="default" r:id="R555a810db08c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 VVS AS   ·   Org.nr 999 136 613   ·   Torneroseveien 8   ·   4315 SANDNES   ·   Tlf. 51628255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8305f030948ba" /><Relationship Type="http://schemas.openxmlformats.org/officeDocument/2006/relationships/footer" Target="/word/footer1.xml" Id="R555a810db08c4cba" /></Relationships>
</file>