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47e19e19044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 HAMRE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 HAMRE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4e44b9d954c53"/>
      <w:footerReference xmlns:r="http://schemas.openxmlformats.org/officeDocument/2006/relationships" w:type="default" r:id="Rc78a5237a5a642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 HAMRE HOLDING AS   ·   Org.nr 999 157 319   ·   C. Sundts gate 57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 HAMRE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4e44b9d954c53" /><Relationship Type="http://schemas.openxmlformats.org/officeDocument/2006/relationships/footer" Target="/word/footer1.xml" Id="Rc78a5237a5a642b2" /></Relationships>
</file>