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67cbb2a39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MAESTRO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MAESTRO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d9e6cf7e54ce9"/>
      <w:footerReference xmlns:r="http://schemas.openxmlformats.org/officeDocument/2006/relationships" w:type="default" r:id="R4ad374bba7bb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MAESTRO HOLDING AS   ·   Org.nr 999 197 965   ·   Bjorhaugslettå 24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MAESTRO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d9e6cf7e54ce9" /><Relationship Type="http://schemas.openxmlformats.org/officeDocument/2006/relationships/footer" Target="/word/footer1.xml" Id="R4ad374bba7bb4496" /></Relationships>
</file>