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0ea45662c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395e0b8204495"/>
      <w:footerReference xmlns:r="http://schemas.openxmlformats.org/officeDocument/2006/relationships" w:type="default" r:id="Rfbcd690a593d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GROUP AS   ·   Org.nr 999 508 049   ·   Klostergata 30   ·   3732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395e0b8204495" /><Relationship Type="http://schemas.openxmlformats.org/officeDocument/2006/relationships/footer" Target="/word/footer1.xml" Id="Rfbcd690a593d41b1" /></Relationships>
</file>