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0e4b76157a4d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ØYVIND NILSEN AS, org.nr 999 668 607,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Kråkstad,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c05ee9dcac9a4406"/>
      <w:footerReference xmlns:r="http://schemas.openxmlformats.org/officeDocument/2006/relationships" w:type="default" r:id="R03788cfb5d7548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5ee9dcac9a4406" /><Relationship Type="http://schemas.openxmlformats.org/officeDocument/2006/relationships/footer" Target="/word/footer1.xml" Id="R03788cfb5d7548d3" /></Relationships>
</file>